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FB79" w14:textId="4E295585" w:rsidR="000414AA" w:rsidRPr="000414AA" w:rsidRDefault="00BA26C3" w:rsidP="009B3594">
      <w:pPr>
        <w:pStyle w:val="NormalWeb"/>
        <w:contextualSpacing/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 w:cs="Arial"/>
          <w:sz w:val="36"/>
          <w:szCs w:val="36"/>
        </w:rPr>
        <w:t>Gamble Rogers Middle School</w:t>
      </w:r>
    </w:p>
    <w:p w14:paraId="5F7BC0C5" w14:textId="5411379C" w:rsidR="009B3594" w:rsidRDefault="009B3594" w:rsidP="009B3594">
      <w:pPr>
        <w:pStyle w:val="NormalWeb"/>
        <w:contextualSpacing/>
        <w:jc w:val="center"/>
        <w:rPr>
          <w:rStyle w:val="Strong"/>
          <w:rFonts w:ascii="Arial" w:hAnsi="Arial" w:cs="Arial"/>
          <w:sz w:val="36"/>
          <w:szCs w:val="36"/>
        </w:rPr>
      </w:pPr>
      <w:r w:rsidRPr="000414AA">
        <w:rPr>
          <w:rStyle w:val="Strong"/>
          <w:rFonts w:ascii="Arial" w:hAnsi="Arial" w:cs="Arial"/>
          <w:sz w:val="36"/>
          <w:szCs w:val="36"/>
        </w:rPr>
        <w:t>Start of School Information 202</w:t>
      </w:r>
      <w:r w:rsidR="00BA26C3">
        <w:rPr>
          <w:rStyle w:val="Strong"/>
          <w:rFonts w:ascii="Arial" w:hAnsi="Arial" w:cs="Arial"/>
          <w:sz w:val="36"/>
          <w:szCs w:val="36"/>
        </w:rPr>
        <w:t>6</w:t>
      </w:r>
      <w:r w:rsidRPr="000414AA">
        <w:rPr>
          <w:rStyle w:val="Strong"/>
          <w:rFonts w:ascii="Arial" w:hAnsi="Arial" w:cs="Arial"/>
          <w:sz w:val="36"/>
          <w:szCs w:val="36"/>
        </w:rPr>
        <w:t>-202</w:t>
      </w:r>
      <w:r w:rsidR="00BA26C3">
        <w:rPr>
          <w:rStyle w:val="Strong"/>
          <w:rFonts w:ascii="Arial" w:hAnsi="Arial" w:cs="Arial"/>
          <w:sz w:val="36"/>
          <w:szCs w:val="36"/>
        </w:rPr>
        <w:t>7</w:t>
      </w:r>
    </w:p>
    <w:p w14:paraId="5CC32004" w14:textId="77777777" w:rsidR="000414AA" w:rsidRDefault="000414AA" w:rsidP="009B3594">
      <w:pPr>
        <w:pStyle w:val="NormalWeb"/>
        <w:contextualSpacing/>
        <w:jc w:val="center"/>
      </w:pPr>
    </w:p>
    <w:p w14:paraId="299F3DD4" w14:textId="77777777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5D13B5F2" w14:textId="7EA84B9B" w:rsidR="009B3594" w:rsidRDefault="009B3594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  <w:u w:val="single"/>
        </w:rPr>
        <w:t xml:space="preserve">Rising </w:t>
      </w:r>
      <w:r w:rsidR="00F84C89">
        <w:rPr>
          <w:rStyle w:val="Strong"/>
          <w:rFonts w:ascii="Arial" w:hAnsi="Arial" w:cs="Arial"/>
          <w:u w:val="single"/>
        </w:rPr>
        <w:t>6t</w:t>
      </w:r>
      <w:r>
        <w:rPr>
          <w:rStyle w:val="Strong"/>
          <w:rFonts w:ascii="Arial" w:hAnsi="Arial" w:cs="Arial"/>
          <w:u w:val="single"/>
        </w:rPr>
        <w:t>h Graders:</w:t>
      </w:r>
      <w:r>
        <w:t xml:space="preserve"> </w:t>
      </w:r>
      <w:r>
        <w:rPr>
          <w:rFonts w:ascii="Arial" w:hAnsi="Arial" w:cs="Arial"/>
        </w:rPr>
        <w:t xml:space="preserve">Updated </w:t>
      </w:r>
      <w:r>
        <w:rPr>
          <w:rStyle w:val="Strong"/>
          <w:rFonts w:ascii="Arial" w:hAnsi="Arial" w:cs="Arial"/>
        </w:rPr>
        <w:t xml:space="preserve">proof of residency </w:t>
      </w:r>
      <w:r>
        <w:rPr>
          <w:rFonts w:ascii="Arial" w:hAnsi="Arial" w:cs="Arial"/>
        </w:rPr>
        <w:t xml:space="preserve">must be </w:t>
      </w:r>
      <w:r w:rsidR="003E7B31">
        <w:rPr>
          <w:rFonts w:ascii="Arial" w:hAnsi="Arial" w:cs="Arial"/>
        </w:rPr>
        <w:t>provided,</w:t>
      </w:r>
      <w:r>
        <w:rPr>
          <w:rFonts w:ascii="Arial" w:hAnsi="Arial" w:cs="Arial"/>
        </w:rPr>
        <w:t xml:space="preserve"> and the </w:t>
      </w:r>
      <w:r>
        <w:rPr>
          <w:rStyle w:val="Strong"/>
          <w:rFonts w:ascii="Arial" w:hAnsi="Arial" w:cs="Arial"/>
        </w:rPr>
        <w:t>Returning Student Verification</w:t>
      </w:r>
      <w:r>
        <w:rPr>
          <w:rFonts w:ascii="Arial" w:hAnsi="Arial" w:cs="Arial"/>
        </w:rPr>
        <w:t xml:space="preserve"> (RSV) completed </w:t>
      </w:r>
      <w:r w:rsidR="003E7B3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your student to have a schedule on the first day of school.  When you complete the RSV online you can upload your proof of residency at the same time. If you have </w:t>
      </w:r>
      <w:proofErr w:type="gramStart"/>
      <w:r>
        <w:rPr>
          <w:rFonts w:ascii="Arial" w:hAnsi="Arial" w:cs="Arial"/>
        </w:rPr>
        <w:t>questions</w:t>
      </w:r>
      <w:proofErr w:type="gramEnd"/>
      <w:r>
        <w:rPr>
          <w:rFonts w:ascii="Arial" w:hAnsi="Arial" w:cs="Arial"/>
        </w:rPr>
        <w:t xml:space="preserve"> please contact Ms. </w:t>
      </w:r>
      <w:r w:rsidR="00F84C89">
        <w:rPr>
          <w:rFonts w:ascii="Arial" w:hAnsi="Arial" w:cs="Arial"/>
        </w:rPr>
        <w:t>Lisa</w:t>
      </w:r>
      <w:r>
        <w:rPr>
          <w:rFonts w:ascii="Arial" w:hAnsi="Arial" w:cs="Arial"/>
        </w:rPr>
        <w:t xml:space="preserve"> </w:t>
      </w:r>
      <w:r w:rsidR="00F84C89">
        <w:rPr>
          <w:rFonts w:ascii="Arial" w:hAnsi="Arial" w:cs="Arial"/>
        </w:rPr>
        <w:t xml:space="preserve">Greve </w:t>
      </w:r>
      <w:r>
        <w:rPr>
          <w:rFonts w:ascii="Arial" w:hAnsi="Arial" w:cs="Arial"/>
        </w:rPr>
        <w:t>at 904.547.8</w:t>
      </w:r>
      <w:r w:rsidR="00F84C89">
        <w:rPr>
          <w:rFonts w:ascii="Arial" w:hAnsi="Arial" w:cs="Arial"/>
        </w:rPr>
        <w:t>711</w:t>
      </w:r>
      <w:r>
        <w:rPr>
          <w:rFonts w:ascii="Arial" w:hAnsi="Arial" w:cs="Arial"/>
        </w:rPr>
        <w:t xml:space="preserve"> or </w:t>
      </w:r>
      <w:hyperlink r:id="rId7" w:history="1">
        <w:r w:rsidR="00F84C89" w:rsidRPr="00807234">
          <w:rPr>
            <w:rStyle w:val="Hyperlink"/>
            <w:rFonts w:ascii="Arial" w:hAnsi="Arial" w:cs="Arial"/>
          </w:rPr>
          <w:t>Lisa.Greve@stjohns.k12.fl.us</w:t>
        </w:r>
      </w:hyperlink>
      <w:r>
        <w:rPr>
          <w:rFonts w:ascii="Arial" w:hAnsi="Arial" w:cs="Arial"/>
        </w:rPr>
        <w:t>.</w:t>
      </w:r>
    </w:p>
    <w:p w14:paraId="78F54791" w14:textId="59AA560F" w:rsidR="00F84C89" w:rsidRDefault="00F84C89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AD98D26" w14:textId="76B46D50" w:rsidR="00F84C89" w:rsidRDefault="0048129A" w:rsidP="00F84C89">
      <w:pPr>
        <w:pStyle w:val="NormalWeb"/>
        <w:spacing w:before="0" w:beforeAutospacing="0" w:after="0" w:afterAutospacing="0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7BAFDC8D" wp14:editId="7ACE16CA">
            <wp:simplePos x="0" y="0"/>
            <wp:positionH relativeFrom="column">
              <wp:posOffset>0</wp:posOffset>
            </wp:positionH>
            <wp:positionV relativeFrom="paragraph">
              <wp:posOffset>233680</wp:posOffset>
            </wp:positionV>
            <wp:extent cx="5943600" cy="3310890"/>
            <wp:effectExtent l="0" t="0" r="0" b="3810"/>
            <wp:wrapNone/>
            <wp:docPr id="1395257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8471" name="Picture 33768471"/>
                    <pic:cNvPicPr/>
                  </pic:nvPicPr>
                  <pic:blipFill>
                    <a:blip r:embed="rId8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C89">
        <w:rPr>
          <w:rStyle w:val="Strong"/>
          <w:rFonts w:ascii="Arial" w:hAnsi="Arial" w:cs="Arial"/>
          <w:u w:val="single"/>
        </w:rPr>
        <w:t>Rising 7th Graders:</w:t>
      </w:r>
      <w:r w:rsidR="00F84C89">
        <w:t xml:space="preserve"> </w:t>
      </w:r>
      <w:r w:rsidR="00F84C89">
        <w:rPr>
          <w:rFonts w:ascii="Arial" w:hAnsi="Arial" w:cs="Arial"/>
        </w:rPr>
        <w:t xml:space="preserve">The </w:t>
      </w:r>
      <w:r w:rsidR="00F84C89">
        <w:rPr>
          <w:rStyle w:val="Strong"/>
          <w:rFonts w:ascii="Arial" w:hAnsi="Arial" w:cs="Arial"/>
        </w:rPr>
        <w:t>Returning Student Verification</w:t>
      </w:r>
      <w:r w:rsidR="00F84C89">
        <w:rPr>
          <w:rFonts w:ascii="Arial" w:hAnsi="Arial" w:cs="Arial"/>
        </w:rPr>
        <w:t xml:space="preserve"> (RSV) must be completed for your student to have a schedule on the first day of school.  </w:t>
      </w:r>
      <w:r w:rsidR="0040420E">
        <w:rPr>
          <w:rFonts w:ascii="Arial" w:hAnsi="Arial" w:cs="Arial"/>
        </w:rPr>
        <w:t xml:space="preserve">The </w:t>
      </w:r>
      <w:proofErr w:type="spellStart"/>
      <w:r w:rsidR="0040420E" w:rsidRPr="00882651">
        <w:rPr>
          <w:rFonts w:ascii="Arial" w:hAnsi="Arial" w:cs="Arial"/>
          <w:b/>
          <w:bCs/>
        </w:rPr>
        <w:t>TDaP</w:t>
      </w:r>
      <w:proofErr w:type="spellEnd"/>
      <w:r w:rsidR="0040420E" w:rsidRPr="00882651">
        <w:rPr>
          <w:rFonts w:ascii="Arial" w:hAnsi="Arial" w:cs="Arial"/>
          <w:b/>
          <w:bCs/>
        </w:rPr>
        <w:t xml:space="preserve"> immunization</w:t>
      </w:r>
      <w:r w:rsidR="0040420E">
        <w:rPr>
          <w:rFonts w:ascii="Arial" w:hAnsi="Arial" w:cs="Arial"/>
        </w:rPr>
        <w:t xml:space="preserve"> </w:t>
      </w:r>
      <w:r w:rsidR="0040420E" w:rsidRPr="00882651">
        <w:rPr>
          <w:rFonts w:ascii="Arial" w:hAnsi="Arial" w:cs="Arial"/>
          <w:b/>
          <w:bCs/>
        </w:rPr>
        <w:t>or religious exemption</w:t>
      </w:r>
      <w:r w:rsidR="0040420E">
        <w:rPr>
          <w:rFonts w:ascii="Arial" w:hAnsi="Arial" w:cs="Arial"/>
        </w:rPr>
        <w:t xml:space="preserve"> is required before your child can start </w:t>
      </w:r>
      <w:r w:rsidR="00882651">
        <w:rPr>
          <w:rFonts w:ascii="Arial" w:hAnsi="Arial" w:cs="Arial"/>
        </w:rPr>
        <w:t>7</w:t>
      </w:r>
      <w:r w:rsidR="00882651" w:rsidRPr="00882651">
        <w:rPr>
          <w:rFonts w:ascii="Arial" w:hAnsi="Arial" w:cs="Arial"/>
          <w:vertAlign w:val="superscript"/>
        </w:rPr>
        <w:t>th</w:t>
      </w:r>
      <w:r w:rsidR="00882651">
        <w:rPr>
          <w:rFonts w:ascii="Arial" w:hAnsi="Arial" w:cs="Arial"/>
        </w:rPr>
        <w:t xml:space="preserve"> grade</w:t>
      </w:r>
      <w:r w:rsidR="0040420E">
        <w:rPr>
          <w:rFonts w:ascii="Arial" w:hAnsi="Arial" w:cs="Arial"/>
        </w:rPr>
        <w:t xml:space="preserve">.  </w:t>
      </w:r>
      <w:r w:rsidR="00F84C89">
        <w:rPr>
          <w:rFonts w:ascii="Arial" w:hAnsi="Arial" w:cs="Arial"/>
        </w:rPr>
        <w:t xml:space="preserve">When you complete the RSV online you can upload your proof of residency at the same time. If you have </w:t>
      </w:r>
      <w:proofErr w:type="gramStart"/>
      <w:r w:rsidR="00F84C89">
        <w:rPr>
          <w:rFonts w:ascii="Arial" w:hAnsi="Arial" w:cs="Arial"/>
        </w:rPr>
        <w:t>questions</w:t>
      </w:r>
      <w:proofErr w:type="gramEnd"/>
      <w:r w:rsidR="00F84C89">
        <w:rPr>
          <w:rFonts w:ascii="Arial" w:hAnsi="Arial" w:cs="Arial"/>
        </w:rPr>
        <w:t xml:space="preserve"> please contact Ms. Lisa Greve at 904.547.8711 or </w:t>
      </w:r>
      <w:hyperlink r:id="rId9" w:history="1">
        <w:r w:rsidR="00F84C89" w:rsidRPr="00807234">
          <w:rPr>
            <w:rStyle w:val="Hyperlink"/>
            <w:rFonts w:ascii="Arial" w:hAnsi="Arial" w:cs="Arial"/>
          </w:rPr>
          <w:t>Lisa.Greve@stjohns.k12.fl.us</w:t>
        </w:r>
      </w:hyperlink>
      <w:r w:rsidR="00F84C89">
        <w:rPr>
          <w:rFonts w:ascii="Arial" w:hAnsi="Arial" w:cs="Arial"/>
        </w:rPr>
        <w:t>.</w:t>
      </w:r>
    </w:p>
    <w:p w14:paraId="3708D3DB" w14:textId="77777777" w:rsidR="00F84C89" w:rsidRDefault="00F84C89" w:rsidP="00F84C89">
      <w:pPr>
        <w:pStyle w:val="NormalWeb"/>
        <w:spacing w:before="0" w:beforeAutospacing="0" w:after="0" w:afterAutospacing="0"/>
      </w:pPr>
      <w:r>
        <w:t> </w:t>
      </w:r>
    </w:p>
    <w:p w14:paraId="4C0E9F60" w14:textId="0430FF99" w:rsidR="009B3594" w:rsidRDefault="009B3594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Arial" w:hAnsi="Arial" w:cs="Arial"/>
          <w:u w:val="single"/>
        </w:rPr>
        <w:t xml:space="preserve">Rising </w:t>
      </w:r>
      <w:r w:rsidR="00F84C89">
        <w:rPr>
          <w:rStyle w:val="Strong"/>
          <w:rFonts w:ascii="Arial" w:hAnsi="Arial" w:cs="Arial"/>
          <w:u w:val="single"/>
        </w:rPr>
        <w:t>8th</w:t>
      </w:r>
      <w:r w:rsidRPr="009B3594">
        <w:rPr>
          <w:rStyle w:val="Strong"/>
          <w:rFonts w:ascii="Arial" w:hAnsi="Arial" w:cs="Arial"/>
          <w:u w:val="single"/>
          <w:vertAlign w:val="superscript"/>
        </w:rPr>
        <w:t>th</w:t>
      </w:r>
      <w:r w:rsidR="00F84C89">
        <w:rPr>
          <w:rStyle w:val="Strong"/>
          <w:rFonts w:ascii="Arial" w:hAnsi="Arial" w:cs="Arial"/>
          <w:u w:val="single"/>
        </w:rPr>
        <w:t xml:space="preserve"> </w:t>
      </w:r>
      <w:r>
        <w:rPr>
          <w:rStyle w:val="Strong"/>
          <w:rFonts w:ascii="Arial" w:hAnsi="Arial" w:cs="Arial"/>
          <w:u w:val="single"/>
        </w:rPr>
        <w:t>Graders:</w:t>
      </w:r>
      <w:r>
        <w:t xml:space="preserve"> </w:t>
      </w:r>
      <w:r>
        <w:rPr>
          <w:rFonts w:ascii="Arial" w:hAnsi="Arial" w:cs="Arial"/>
        </w:rPr>
        <w:t xml:space="preserve">The </w:t>
      </w:r>
      <w:r>
        <w:rPr>
          <w:rStyle w:val="Strong"/>
          <w:rFonts w:ascii="Arial" w:hAnsi="Arial" w:cs="Arial"/>
        </w:rPr>
        <w:t>Returning Student Verification (RSV)</w:t>
      </w:r>
      <w:r>
        <w:rPr>
          <w:rFonts w:ascii="Arial" w:hAnsi="Arial" w:cs="Arial"/>
        </w:rPr>
        <w:t xml:space="preserve"> must be completed </w:t>
      </w:r>
      <w:r w:rsidR="003E7B31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your student to have a schedule on the first day of school.  RSV emails were sent out with snap codes to log in.  If you need assistance with completing your </w:t>
      </w:r>
      <w:proofErr w:type="gramStart"/>
      <w:r>
        <w:rPr>
          <w:rFonts w:ascii="Arial" w:hAnsi="Arial" w:cs="Arial"/>
        </w:rPr>
        <w:t>RSV</w:t>
      </w:r>
      <w:proofErr w:type="gramEnd"/>
      <w:r>
        <w:rPr>
          <w:rFonts w:ascii="Arial" w:hAnsi="Arial" w:cs="Arial"/>
        </w:rPr>
        <w:t xml:space="preserve"> please contact Ms. L</w:t>
      </w:r>
      <w:r w:rsidR="00F84C89">
        <w:rPr>
          <w:rFonts w:ascii="Arial" w:hAnsi="Arial" w:cs="Arial"/>
        </w:rPr>
        <w:t>isa Greve</w:t>
      </w:r>
      <w:r>
        <w:rPr>
          <w:rFonts w:ascii="Arial" w:hAnsi="Arial" w:cs="Arial"/>
        </w:rPr>
        <w:t xml:space="preserve"> at 904.547.8</w:t>
      </w:r>
      <w:r w:rsidR="0040420E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1 or </w:t>
      </w:r>
      <w:hyperlink r:id="rId10" w:history="1">
        <w:r w:rsidR="0040420E" w:rsidRPr="00807234">
          <w:rPr>
            <w:rStyle w:val="Hyperlink"/>
            <w:rFonts w:ascii="Arial" w:hAnsi="Arial" w:cs="Arial"/>
          </w:rPr>
          <w:t>Lisa.Greve@stjohns.k12.fl.us</w:t>
        </w:r>
      </w:hyperlink>
    </w:p>
    <w:p w14:paraId="24BB8B2B" w14:textId="653A34EC" w:rsidR="009B3594" w:rsidRDefault="009B3594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39A8460" w14:textId="15971B67" w:rsidR="009B3594" w:rsidRDefault="009B3594" w:rsidP="009B359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 xml:space="preserve">New </w:t>
      </w:r>
      <w:r w:rsidR="00BA26C3">
        <w:rPr>
          <w:rStyle w:val="Strong"/>
          <w:rFonts w:ascii="Arial" w:hAnsi="Arial" w:cs="Arial"/>
          <w:u w:val="single"/>
        </w:rPr>
        <w:t>GRMS Stingray</w:t>
      </w:r>
      <w:r>
        <w:rPr>
          <w:rStyle w:val="Strong"/>
          <w:rFonts w:ascii="Arial" w:hAnsi="Arial" w:cs="Arial"/>
          <w:u w:val="single"/>
        </w:rPr>
        <w:t xml:space="preserve"> Information:</w:t>
      </w:r>
    </w:p>
    <w:p w14:paraId="69D537FB" w14:textId="21239CBF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If you are a new </w:t>
      </w:r>
      <w:r w:rsidR="00BA26C3">
        <w:rPr>
          <w:rFonts w:ascii="Arial" w:hAnsi="Arial" w:cs="Arial"/>
        </w:rPr>
        <w:t>Gamble Rogers Stingray</w:t>
      </w:r>
      <w:r>
        <w:rPr>
          <w:rFonts w:ascii="Arial" w:hAnsi="Arial" w:cs="Arial"/>
        </w:rPr>
        <w:t xml:space="preserve">, or you just want to review the </w:t>
      </w:r>
      <w:r w:rsidR="00BA26C3">
        <w:rPr>
          <w:rFonts w:ascii="Arial" w:hAnsi="Arial" w:cs="Arial"/>
        </w:rPr>
        <w:t>GRMS</w:t>
      </w:r>
      <w:r>
        <w:rPr>
          <w:rFonts w:ascii="Arial" w:hAnsi="Arial" w:cs="Arial"/>
        </w:rPr>
        <w:t xml:space="preserve"> policies and procedures you can check them out </w:t>
      </w:r>
      <w:r w:rsidR="00DD1E17">
        <w:t xml:space="preserve">at </w:t>
      </w:r>
      <w:hyperlink r:id="rId11" w:history="1">
        <w:r w:rsidR="00DD1E17" w:rsidRPr="00DD1E17">
          <w:rPr>
            <w:rStyle w:val="Hyperlink"/>
          </w:rPr>
          <w:t>Gamble Rogers Middle School</w:t>
        </w:r>
      </w:hyperlink>
      <w:r w:rsidR="00DD1E17">
        <w:t xml:space="preserve">  --  </w:t>
      </w:r>
      <w:r w:rsidR="00DD1E17" w:rsidRPr="00DD1E17">
        <w:t>https://www-grms.stjohns.k12.fl.us/</w:t>
      </w:r>
    </w:p>
    <w:p w14:paraId="33D1819C" w14:textId="075D9ABD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076606F5" w14:textId="64978D45" w:rsidR="009B3594" w:rsidRDefault="009B3594" w:rsidP="009B359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>School Supply List:</w:t>
      </w:r>
    </w:p>
    <w:p w14:paraId="54050D56" w14:textId="3640ADE9" w:rsidR="0044343E" w:rsidRDefault="00DD1E17" w:rsidP="009B359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u w:val="single"/>
        </w:rPr>
      </w:pPr>
      <w:hyperlink r:id="rId12" w:history="1">
        <w:r w:rsidRPr="00DD1E17">
          <w:rPr>
            <w:rStyle w:val="Hyperlink"/>
          </w:rPr>
          <w:t>Gamble Rogers Middle School</w:t>
        </w:r>
      </w:hyperlink>
      <w:r>
        <w:t xml:space="preserve">  --  </w:t>
      </w:r>
      <w:r w:rsidRPr="00DD1E17">
        <w:t>https://www-grms.stjohns.k12.fl.us/</w:t>
      </w:r>
      <w:r w:rsidR="009B3594">
        <w:t> </w:t>
      </w:r>
    </w:p>
    <w:p w14:paraId="28DB4479" w14:textId="77777777" w:rsidR="00C70827" w:rsidRDefault="00C70827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E560A70" w14:textId="6A7E33CE" w:rsidR="00C70827" w:rsidRPr="00C70827" w:rsidRDefault="00C70827" w:rsidP="009B3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u w:val="single"/>
        </w:rPr>
      </w:pPr>
      <w:r w:rsidRPr="00C70827">
        <w:rPr>
          <w:rFonts w:ascii="Arial" w:hAnsi="Arial" w:cs="Arial"/>
          <w:b/>
          <w:bCs/>
          <w:u w:val="single"/>
        </w:rPr>
        <w:t>Breakfast and Lunch Options:</w:t>
      </w:r>
    </w:p>
    <w:p w14:paraId="1CEB314F" w14:textId="0037B1DD" w:rsidR="009B3594" w:rsidRPr="00052DCC" w:rsidRDefault="00187F55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GRMS is a </w:t>
      </w:r>
      <w:proofErr w:type="gramStart"/>
      <w:r>
        <w:rPr>
          <w:rFonts w:ascii="Arial" w:hAnsi="Arial" w:cs="Arial"/>
        </w:rPr>
        <w:t>Title I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school</w:t>
      </w:r>
      <w:proofErr w:type="gramEnd"/>
      <w:r>
        <w:rPr>
          <w:rFonts w:ascii="Arial" w:hAnsi="Arial" w:cs="Arial"/>
        </w:rPr>
        <w:t xml:space="preserve"> and breakfast and lunches are free.  Snacks will be sold.</w:t>
      </w:r>
      <w:r w:rsidR="00C70827">
        <w:rPr>
          <w:rFonts w:ascii="Arial" w:hAnsi="Arial" w:cs="Arial"/>
        </w:rPr>
        <w:t xml:space="preserve">  To upload your student's account with funds to purchase </w:t>
      </w:r>
      <w:r>
        <w:rPr>
          <w:rFonts w:ascii="Arial" w:hAnsi="Arial" w:cs="Arial"/>
        </w:rPr>
        <w:t xml:space="preserve">snacks </w:t>
      </w:r>
      <w:r w:rsidR="00C70827">
        <w:rPr>
          <w:rFonts w:ascii="Arial" w:hAnsi="Arial" w:cs="Arial"/>
        </w:rPr>
        <w:t xml:space="preserve">from the cafeteria, please click </w:t>
      </w:r>
      <w:hyperlink r:id="rId13" w:history="1">
        <w:r w:rsidR="00C70827" w:rsidRPr="00C70827">
          <w:rPr>
            <w:rStyle w:val="Hyperlink"/>
            <w:rFonts w:ascii="Arial" w:hAnsi="Arial" w:cs="Arial"/>
          </w:rPr>
          <w:t>here</w:t>
        </w:r>
      </w:hyperlink>
      <w:r w:rsidR="00C70827">
        <w:rPr>
          <w:rFonts w:ascii="Arial" w:hAnsi="Arial" w:cs="Arial"/>
        </w:rPr>
        <w:t xml:space="preserve">.  </w:t>
      </w:r>
    </w:p>
    <w:p w14:paraId="6D172072" w14:textId="77777777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2B44ABA7" w14:textId="3B0FAC67" w:rsidR="009B3594" w:rsidRDefault="009B3594" w:rsidP="009B359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>Transportation:</w:t>
      </w:r>
    </w:p>
    <w:p w14:paraId="4E16F0F7" w14:textId="0846C5D3" w:rsidR="00187F55" w:rsidRPr="00882651" w:rsidRDefault="0040420E" w:rsidP="00187F55">
      <w:pPr>
        <w:rPr>
          <w:rFonts w:ascii="Arial" w:hAnsi="Arial" w:cs="Arial"/>
          <w:sz w:val="24"/>
          <w:szCs w:val="24"/>
        </w:rPr>
      </w:pPr>
      <w:r w:rsidRPr="00882651">
        <w:rPr>
          <w:rFonts w:ascii="Arial" w:hAnsi="Arial" w:cs="Arial"/>
        </w:rPr>
        <w:t xml:space="preserve">Bus information will be provided through the </w:t>
      </w:r>
      <w:proofErr w:type="spellStart"/>
      <w:r w:rsidRPr="00882651">
        <w:rPr>
          <w:rFonts w:ascii="Arial" w:hAnsi="Arial" w:cs="Arial"/>
        </w:rPr>
        <w:t>BusPlanner</w:t>
      </w:r>
      <w:bookmarkStart w:id="0" w:name="_Hlk214268930"/>
      <w:proofErr w:type="spellEnd"/>
      <w:r w:rsidR="00187F55" w:rsidRPr="00882651">
        <w:rPr>
          <w:rFonts w:ascii="Arial" w:hAnsi="Arial" w:cs="Arial"/>
        </w:rPr>
        <w:t xml:space="preserve"> at: :</w:t>
      </w:r>
      <w:hyperlink r:id="rId14" w:tgtFrame="_blank" w:history="1">
        <w:r w:rsidR="00187F55" w:rsidRPr="00882651">
          <w:rPr>
            <w:rStyle w:val="Hyperlink"/>
            <w:rFonts w:ascii="Arial" w:hAnsi="Arial" w:cs="Arial"/>
            <w:sz w:val="24"/>
            <w:szCs w:val="24"/>
          </w:rPr>
          <w:t>https://www.stjohns.k12.fl.us/transportation/busplanner/#schedule</w:t>
        </w:r>
      </w:hyperlink>
      <w:r w:rsidR="00187F55" w:rsidRPr="00882651">
        <w:rPr>
          <w:rFonts w:ascii="Arial" w:hAnsi="Arial" w:cs="Arial"/>
          <w:sz w:val="24"/>
          <w:szCs w:val="24"/>
        </w:rPr>
        <w:t xml:space="preserve"> .  Once on the page there are links for </w:t>
      </w:r>
      <w:proofErr w:type="gramStart"/>
      <w:r w:rsidR="00187F55" w:rsidRPr="00882651">
        <w:rPr>
          <w:rFonts w:ascii="Arial" w:hAnsi="Arial" w:cs="Arial"/>
          <w:sz w:val="24"/>
          <w:szCs w:val="24"/>
        </w:rPr>
        <w:t>create</w:t>
      </w:r>
      <w:proofErr w:type="gramEnd"/>
      <w:r w:rsidR="00187F55" w:rsidRPr="00882651">
        <w:rPr>
          <w:rFonts w:ascii="Arial" w:hAnsi="Arial" w:cs="Arial"/>
          <w:sz w:val="24"/>
          <w:szCs w:val="24"/>
        </w:rPr>
        <w:t xml:space="preserve"> your </w:t>
      </w:r>
      <w:proofErr w:type="spellStart"/>
      <w:r w:rsidR="00187F55" w:rsidRPr="00882651">
        <w:rPr>
          <w:rFonts w:ascii="Arial" w:hAnsi="Arial" w:cs="Arial"/>
          <w:sz w:val="24"/>
          <w:szCs w:val="24"/>
        </w:rPr>
        <w:t>BusPlanner</w:t>
      </w:r>
      <w:proofErr w:type="spellEnd"/>
      <w:r w:rsidR="00187F55" w:rsidRPr="00882651">
        <w:rPr>
          <w:rFonts w:ascii="Arial" w:hAnsi="Arial" w:cs="Arial"/>
          <w:sz w:val="24"/>
          <w:szCs w:val="24"/>
        </w:rPr>
        <w:t xml:space="preserve"> account and </w:t>
      </w:r>
      <w:proofErr w:type="gramStart"/>
      <w:r w:rsidR="00187F55" w:rsidRPr="00882651">
        <w:rPr>
          <w:rFonts w:ascii="Arial" w:hAnsi="Arial" w:cs="Arial"/>
          <w:sz w:val="24"/>
          <w:szCs w:val="24"/>
        </w:rPr>
        <w:t>view</w:t>
      </w:r>
      <w:proofErr w:type="gramEnd"/>
      <w:r w:rsidR="00187F55" w:rsidRPr="00882651">
        <w:rPr>
          <w:rFonts w:ascii="Arial" w:hAnsi="Arial" w:cs="Arial"/>
          <w:sz w:val="24"/>
          <w:szCs w:val="24"/>
        </w:rPr>
        <w:t xml:space="preserve"> the bus schedule.  There is also a </w:t>
      </w:r>
      <w:proofErr w:type="spellStart"/>
      <w:r w:rsidR="00187F55" w:rsidRPr="00882651">
        <w:rPr>
          <w:rFonts w:ascii="Arial" w:hAnsi="Arial" w:cs="Arial"/>
          <w:sz w:val="24"/>
          <w:szCs w:val="24"/>
        </w:rPr>
        <w:t>ChipMunk</w:t>
      </w:r>
      <w:proofErr w:type="spellEnd"/>
      <w:r w:rsidR="00187F55" w:rsidRPr="00882651">
        <w:rPr>
          <w:rFonts w:ascii="Arial" w:hAnsi="Arial" w:cs="Arial"/>
          <w:sz w:val="24"/>
          <w:szCs w:val="24"/>
        </w:rPr>
        <w:t xml:space="preserve"> app you can download which tracks the bus. If parents have a split custody agreement and both live in the GRMS zone, a new Provisional Transportation Waiver will need to be submitted at the beginning of each school year.</w:t>
      </w:r>
    </w:p>
    <w:bookmarkEnd w:id="0"/>
    <w:p w14:paraId="0479F16D" w14:textId="6127094C" w:rsidR="009B3594" w:rsidRDefault="009B3594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E17E0E" w14:textId="1D0D78BD" w:rsidR="00FA4DBB" w:rsidRPr="000C26D2" w:rsidRDefault="00FA4DBB" w:rsidP="009B3594">
      <w:pPr>
        <w:pStyle w:val="NormalWeb"/>
        <w:spacing w:before="0" w:beforeAutospacing="0" w:after="0" w:afterAutospacing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46FA5084" w14:textId="07809ED1" w:rsidR="003E7B31" w:rsidRPr="001746C3" w:rsidRDefault="00D12004" w:rsidP="009B3594">
      <w:pPr>
        <w:pStyle w:val="NormalWeb"/>
        <w:contextualSpacing/>
        <w:rPr>
          <w:color w:val="FF0000"/>
        </w:rPr>
      </w:pPr>
      <w:r w:rsidRPr="001746C3">
        <w:rPr>
          <w:b/>
          <w:bCs/>
          <w:color w:val="FF0000"/>
          <w:u w:val="single"/>
        </w:rPr>
        <w:t xml:space="preserve">July </w:t>
      </w:r>
      <w:r w:rsidR="00052DCC">
        <w:rPr>
          <w:b/>
          <w:bCs/>
          <w:color w:val="FF0000"/>
          <w:u w:val="single"/>
        </w:rPr>
        <w:t>22</w:t>
      </w:r>
      <w:r w:rsidR="00052DCC" w:rsidRPr="00052DCC">
        <w:rPr>
          <w:b/>
          <w:bCs/>
          <w:color w:val="FF0000"/>
          <w:u w:val="single"/>
          <w:vertAlign w:val="superscript"/>
        </w:rPr>
        <w:t>nd</w:t>
      </w:r>
      <w:r w:rsidR="00052DCC">
        <w:rPr>
          <w:b/>
          <w:bCs/>
          <w:color w:val="FF0000"/>
          <w:u w:val="single"/>
        </w:rPr>
        <w:t xml:space="preserve"> -23</w:t>
      </w:r>
      <w:proofErr w:type="gramStart"/>
      <w:r w:rsidR="00052DCC" w:rsidRPr="00052DCC">
        <w:rPr>
          <w:b/>
          <w:bCs/>
          <w:color w:val="FF0000"/>
          <w:u w:val="single"/>
          <w:vertAlign w:val="superscript"/>
        </w:rPr>
        <w:t>rd</w:t>
      </w:r>
      <w:r w:rsidR="00052DCC">
        <w:rPr>
          <w:b/>
          <w:bCs/>
          <w:color w:val="FF0000"/>
          <w:u w:val="single"/>
        </w:rPr>
        <w:t xml:space="preserve"> </w:t>
      </w:r>
      <w:r w:rsidR="003E7B31" w:rsidRPr="001746C3">
        <w:rPr>
          <w:b/>
          <w:bCs/>
          <w:color w:val="FF0000"/>
          <w:u w:val="single"/>
        </w:rPr>
        <w:t xml:space="preserve"> –</w:t>
      </w:r>
      <w:proofErr w:type="gramEnd"/>
      <w:r w:rsidR="003E7B31" w:rsidRPr="001746C3">
        <w:rPr>
          <w:b/>
          <w:bCs/>
          <w:color w:val="FF0000"/>
          <w:u w:val="single"/>
        </w:rPr>
        <w:t xml:space="preserve"> Schedule Preview Day</w:t>
      </w:r>
      <w:r w:rsidR="003E7B31" w:rsidRPr="001746C3">
        <w:rPr>
          <w:color w:val="FF0000"/>
        </w:rPr>
        <w:t xml:space="preserve">: </w:t>
      </w:r>
    </w:p>
    <w:p w14:paraId="23375F3F" w14:textId="3A4CD405" w:rsidR="00D12004" w:rsidRDefault="00D12004" w:rsidP="009B3594">
      <w:pPr>
        <w:pStyle w:val="NormalWeb"/>
        <w:contextualSpacing/>
      </w:pPr>
      <w:r>
        <w:t xml:space="preserve">Students who have all residency documentation updated will be able to see their schedules for the </w:t>
      </w:r>
      <w:r w:rsidR="00052DCC">
        <w:t>26-27</w:t>
      </w:r>
      <w:r>
        <w:t xml:space="preserve"> school year.  After July 2</w:t>
      </w:r>
      <w:r w:rsidR="00052DCC">
        <w:t>3</w:t>
      </w:r>
      <w:r w:rsidR="00052DCC" w:rsidRPr="00052DCC">
        <w:rPr>
          <w:vertAlign w:val="superscript"/>
        </w:rPr>
        <w:t>rd</w:t>
      </w:r>
      <w:r>
        <w:t xml:space="preserve">, they will be shut off to begin the leveling process, but your classes will be the same, but possibly in </w:t>
      </w:r>
      <w:proofErr w:type="gramStart"/>
      <w:r>
        <w:t>a different</w:t>
      </w:r>
      <w:proofErr w:type="gramEnd"/>
      <w:r>
        <w:t xml:space="preserve"> order and/or different teacher.  You will have the opportunity to request a schedule change based on the following criteria outlined in our schedule change procedures. </w:t>
      </w:r>
    </w:p>
    <w:p w14:paraId="7A2C55FC" w14:textId="77777777" w:rsidR="00AE1369" w:rsidRDefault="00AE1369" w:rsidP="009B3594">
      <w:pPr>
        <w:pStyle w:val="NormalWeb"/>
        <w:contextualSpacing/>
      </w:pPr>
    </w:p>
    <w:p w14:paraId="2C47EA08" w14:textId="77777777" w:rsidR="00052DCC" w:rsidRPr="00052DCC" w:rsidRDefault="00052DCC" w:rsidP="009B3594">
      <w:pPr>
        <w:pStyle w:val="NormalWeb"/>
        <w:contextualSpacing/>
        <w:rPr>
          <w:rFonts w:ascii="Arial" w:hAnsi="Arial" w:cs="Arial"/>
          <w:b/>
          <w:bCs/>
          <w:u w:val="single"/>
        </w:rPr>
      </w:pPr>
      <w:r w:rsidRPr="00052DCC">
        <w:rPr>
          <w:rFonts w:ascii="Arial" w:hAnsi="Arial" w:cs="Arial"/>
          <w:b/>
          <w:bCs/>
          <w:u w:val="single"/>
        </w:rPr>
        <w:t xml:space="preserve">6th Grade Orientation: </w:t>
      </w:r>
    </w:p>
    <w:p w14:paraId="504CA3F5" w14:textId="4B522260" w:rsidR="00052DCC" w:rsidRDefault="00052DCC" w:rsidP="009B3594">
      <w:pPr>
        <w:pStyle w:val="NormalWeb"/>
        <w:contextualSpacing/>
        <w:rPr>
          <w:rFonts w:ascii="Arial" w:hAnsi="Arial" w:cs="Arial"/>
        </w:rPr>
      </w:pPr>
      <w:r w:rsidRPr="00052DCC">
        <w:rPr>
          <w:rFonts w:ascii="Arial" w:hAnsi="Arial" w:cs="Arial"/>
        </w:rPr>
        <w:t>Monday, August 3rd 8am-11:45am</w:t>
      </w:r>
    </w:p>
    <w:p w14:paraId="3E17B1D5" w14:textId="15648733" w:rsidR="00886C4A" w:rsidRPr="00886C4A" w:rsidRDefault="00886C4A" w:rsidP="00886C4A">
      <w:pPr>
        <w:pStyle w:val="NormalWeb"/>
        <w:contextualSpacing/>
        <w:rPr>
          <w:rFonts w:ascii="Arial" w:hAnsi="Arial" w:cs="Arial"/>
        </w:rPr>
      </w:pPr>
      <w:r w:rsidRPr="00886C4A">
        <w:rPr>
          <w:rFonts w:ascii="Arial" w:hAnsi="Arial" w:cs="Arial"/>
        </w:rPr>
        <w:t>WEB leaders will lead 6</w:t>
      </w:r>
      <w:r w:rsidRPr="00886C4A">
        <w:rPr>
          <w:rFonts w:ascii="Arial" w:hAnsi="Arial" w:cs="Arial"/>
          <w:vertAlign w:val="superscript"/>
        </w:rPr>
        <w:t>th</w:t>
      </w:r>
      <w:r w:rsidRPr="00886C4A">
        <w:rPr>
          <w:rFonts w:ascii="Arial" w:hAnsi="Arial" w:cs="Arial"/>
        </w:rPr>
        <w:t xml:space="preserve"> grade orientation groups including facilitating activities, taking students on a school tour, and answering questions about middle school</w:t>
      </w:r>
      <w:r>
        <w:rPr>
          <w:rFonts w:ascii="Arial" w:hAnsi="Arial" w:cs="Arial"/>
        </w:rPr>
        <w:t>.</w:t>
      </w:r>
    </w:p>
    <w:p w14:paraId="7F4D44B4" w14:textId="4CA36E64" w:rsidR="009B3594" w:rsidRDefault="000C26D2" w:rsidP="009B3594">
      <w:pPr>
        <w:pStyle w:val="NormalWeb"/>
        <w:spacing w:before="0" w:beforeAutospacing="0" w:after="0" w:afterAutospacing="0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867AF2F" wp14:editId="3C05D982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5943600" cy="3310890"/>
            <wp:effectExtent l="0" t="0" r="0" b="3810"/>
            <wp:wrapNone/>
            <wp:docPr id="33768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8471" name="Picture 33768471"/>
                    <pic:cNvPicPr/>
                  </pic:nvPicPr>
                  <pic:blipFill>
                    <a:blip r:embed="rId8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94">
        <w:t>  </w:t>
      </w:r>
    </w:p>
    <w:p w14:paraId="5251A6D9" w14:textId="4AAE2F18" w:rsidR="009B3594" w:rsidRDefault="009B3594" w:rsidP="009B359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 xml:space="preserve">August </w:t>
      </w:r>
      <w:r w:rsidR="00052DCC">
        <w:rPr>
          <w:rStyle w:val="Strong"/>
          <w:rFonts w:ascii="Arial" w:hAnsi="Arial" w:cs="Arial"/>
          <w:u w:val="single"/>
        </w:rPr>
        <w:t>7</w:t>
      </w:r>
      <w:r>
        <w:rPr>
          <w:rStyle w:val="Strong"/>
          <w:rFonts w:ascii="Arial" w:hAnsi="Arial" w:cs="Arial"/>
          <w:u w:val="single"/>
        </w:rPr>
        <w:t>:</w:t>
      </w:r>
      <w:r w:rsidR="00C70827">
        <w:rPr>
          <w:rStyle w:val="Strong"/>
          <w:rFonts w:ascii="Arial" w:hAnsi="Arial" w:cs="Arial"/>
          <w:u w:val="single"/>
        </w:rPr>
        <w:t xml:space="preserve"> Schedule Updates</w:t>
      </w:r>
    </w:p>
    <w:p w14:paraId="217ABD9B" w14:textId="246549DF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HAC will be made fully visible for the </w:t>
      </w:r>
      <w:proofErr w:type="gramStart"/>
      <w:r>
        <w:rPr>
          <w:rFonts w:ascii="Arial" w:hAnsi="Arial" w:cs="Arial"/>
        </w:rPr>
        <w:t>202</w:t>
      </w:r>
      <w:r w:rsidR="00052DCC">
        <w:rPr>
          <w:rFonts w:ascii="Arial" w:hAnsi="Arial" w:cs="Arial"/>
        </w:rPr>
        <w:t>6</w:t>
      </w:r>
      <w:r>
        <w:rPr>
          <w:rFonts w:ascii="Arial" w:hAnsi="Arial" w:cs="Arial"/>
        </w:rPr>
        <w:t>-202</w:t>
      </w:r>
      <w:r w:rsidR="00052DC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year</w:t>
      </w:r>
      <w:proofErr w:type="gramEnd"/>
      <w:r>
        <w:rPr>
          <w:rFonts w:ascii="Arial" w:hAnsi="Arial" w:cs="Arial"/>
        </w:rPr>
        <w:t xml:space="preserve"> (except for students missing residency documents). </w:t>
      </w:r>
    </w:p>
    <w:p w14:paraId="7CC8B6ED" w14:textId="3BA43FC3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24179DD0" w14:textId="1D932EDF" w:rsidR="009B3594" w:rsidRDefault="009B3594" w:rsidP="00D1200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 xml:space="preserve">August </w:t>
      </w:r>
      <w:r w:rsidR="00BA26C3">
        <w:rPr>
          <w:rStyle w:val="Strong"/>
          <w:rFonts w:ascii="Arial" w:hAnsi="Arial" w:cs="Arial"/>
          <w:u w:val="single"/>
        </w:rPr>
        <w:t>7</w:t>
      </w:r>
      <w:r w:rsidRPr="00C70827">
        <w:rPr>
          <w:rStyle w:val="Strong"/>
          <w:rFonts w:ascii="Arial" w:hAnsi="Arial" w:cs="Arial"/>
          <w:u w:val="single"/>
        </w:rPr>
        <w:t>:</w:t>
      </w:r>
      <w:r w:rsidR="00C70827" w:rsidRPr="00C70827">
        <w:rPr>
          <w:rStyle w:val="Strong"/>
          <w:rFonts w:ascii="Arial" w:hAnsi="Arial" w:cs="Arial"/>
          <w:u w:val="single"/>
        </w:rPr>
        <w:t xml:space="preserve"> District Wide Orientation</w:t>
      </w:r>
      <w:r w:rsidR="00C70827" w:rsidRPr="00C70827">
        <w:rPr>
          <w:u w:val="single"/>
        </w:rPr>
        <w:t xml:space="preserve">: </w:t>
      </w:r>
      <w:r w:rsidR="00AF70F4">
        <w:rPr>
          <w:rStyle w:val="Strong"/>
          <w:rFonts w:ascii="Arial" w:hAnsi="Arial" w:cs="Arial"/>
          <w:u w:val="single"/>
        </w:rPr>
        <w:t>8</w:t>
      </w:r>
      <w:r w:rsidR="00C70827" w:rsidRPr="00C70827">
        <w:rPr>
          <w:rStyle w:val="Strong"/>
          <w:rFonts w:ascii="Arial" w:hAnsi="Arial" w:cs="Arial"/>
          <w:u w:val="single"/>
        </w:rPr>
        <w:t>:00 AM</w:t>
      </w:r>
      <w:r w:rsidRPr="00C70827">
        <w:rPr>
          <w:rStyle w:val="Strong"/>
          <w:rFonts w:ascii="Arial" w:hAnsi="Arial" w:cs="Arial"/>
          <w:u w:val="single"/>
        </w:rPr>
        <w:t>-</w:t>
      </w:r>
      <w:r w:rsidR="00C70827" w:rsidRPr="00C70827">
        <w:rPr>
          <w:rStyle w:val="Strong"/>
          <w:rFonts w:ascii="Arial" w:hAnsi="Arial" w:cs="Arial"/>
          <w:u w:val="single"/>
        </w:rPr>
        <w:t>11:00 AM</w:t>
      </w:r>
      <w:r>
        <w:rPr>
          <w:rStyle w:val="Strong"/>
          <w:rFonts w:ascii="Arial" w:hAnsi="Arial" w:cs="Arial"/>
        </w:rPr>
        <w:t xml:space="preserve">               </w:t>
      </w:r>
    </w:p>
    <w:p w14:paraId="390E0842" w14:textId="15D2C977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0AA4E733" w14:textId="276EE748" w:rsidR="00AF70F4" w:rsidRPr="006C65B0" w:rsidRDefault="00E336CF" w:rsidP="009B359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6C65B0">
        <w:rPr>
          <w:rFonts w:ascii="Arial" w:hAnsi="Arial" w:cs="Arial"/>
          <w:b/>
          <w:bCs/>
        </w:rPr>
        <w:t>8:00 – 9:30 – Last Names beginning with A-L</w:t>
      </w:r>
    </w:p>
    <w:p w14:paraId="2177A265" w14:textId="4F0DB523" w:rsidR="00E336CF" w:rsidRPr="006C65B0" w:rsidRDefault="00E336CF" w:rsidP="009B3594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6C65B0">
        <w:rPr>
          <w:rFonts w:ascii="Arial" w:hAnsi="Arial" w:cs="Arial"/>
          <w:b/>
          <w:bCs/>
        </w:rPr>
        <w:t xml:space="preserve">9:30 – 11:00 – Last Names beginning with </w:t>
      </w:r>
      <w:r w:rsidR="008411EC" w:rsidRPr="006C65B0">
        <w:rPr>
          <w:rFonts w:ascii="Arial" w:hAnsi="Arial" w:cs="Arial"/>
          <w:b/>
          <w:bCs/>
        </w:rPr>
        <w:t>M-Z</w:t>
      </w:r>
    </w:p>
    <w:p w14:paraId="5AC5EF7A" w14:textId="77777777" w:rsidR="008411EC" w:rsidRDefault="008411EC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DA8A7CA" w14:textId="71BAE6FA" w:rsidR="008411EC" w:rsidRDefault="006C65B0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Orientation times are based on alphabet due to p</w:t>
      </w:r>
      <w:r w:rsidR="008411EC">
        <w:rPr>
          <w:rFonts w:ascii="Arial" w:hAnsi="Arial" w:cs="Arial"/>
        </w:rPr>
        <w:t xml:space="preserve">arking </w:t>
      </w:r>
      <w:r>
        <w:rPr>
          <w:rFonts w:ascii="Arial" w:hAnsi="Arial" w:cs="Arial"/>
        </w:rPr>
        <w:t>being</w:t>
      </w:r>
      <w:r w:rsidR="008411EC">
        <w:rPr>
          <w:rFonts w:ascii="Arial" w:hAnsi="Arial" w:cs="Arial"/>
        </w:rPr>
        <w:t xml:space="preserve"> limited at GRMS – please use the front gravel lot as well as the parking lot behind the school.  </w:t>
      </w:r>
    </w:p>
    <w:p w14:paraId="6B095D93" w14:textId="77777777" w:rsidR="00AF70F4" w:rsidRDefault="00AF70F4" w:rsidP="009B359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A5FA1B1" w14:textId="73464D1E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During </w:t>
      </w:r>
      <w:r w:rsidR="00A17BF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district open house</w:t>
      </w:r>
      <w:r w:rsidR="00C708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can walk the campus, meet your teachers, turn in your Code of Conduct, sign up for the PTO, </w:t>
      </w:r>
      <w:r w:rsidR="00AF70F4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buy spirit wear</w:t>
      </w:r>
      <w:r w:rsidR="00AF70F4">
        <w:rPr>
          <w:rFonts w:ascii="Arial" w:hAnsi="Arial" w:cs="Arial"/>
        </w:rPr>
        <w:t>.</w:t>
      </w:r>
    </w:p>
    <w:p w14:paraId="71CAFBB5" w14:textId="65BECDD6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13274AFD" w14:textId="7F642BA3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Please either print your schedule at home prior to coming or pull up your schedule on HAC</w:t>
      </w:r>
      <w:r w:rsidR="005D6B6E">
        <w:rPr>
          <w:rFonts w:ascii="Arial" w:hAnsi="Arial" w:cs="Arial"/>
        </w:rPr>
        <w:t xml:space="preserve"> and screenshot it on your phone.  Do this prior to coming to the school building as cell service inside the building may not be available based on your carrier.  </w:t>
      </w:r>
      <w:r>
        <w:rPr>
          <w:rFonts w:ascii="Arial" w:hAnsi="Arial" w:cs="Arial"/>
        </w:rPr>
        <w:t xml:space="preserve">If you pull up your schedule on HAC, you will need to click on classes </w:t>
      </w:r>
      <w:r w:rsidR="00C7082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then click on schedule to be able to see the teachers AND room numbers. We will not be handing out printed schedules.</w:t>
      </w:r>
      <w:r w:rsidR="005D6B6E">
        <w:rPr>
          <w:rFonts w:ascii="Arial" w:hAnsi="Arial" w:cs="Arial"/>
        </w:rPr>
        <w:t xml:space="preserve">  </w:t>
      </w:r>
    </w:p>
    <w:p w14:paraId="657485AE" w14:textId="77777777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42393FC6" w14:textId="3C4BFEE7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For safety reasons, we will not be handing out school maps. However, we will have </w:t>
      </w:r>
      <w:r w:rsidR="00F844E4">
        <w:rPr>
          <w:rFonts w:ascii="Arial" w:hAnsi="Arial" w:cs="Arial"/>
        </w:rPr>
        <w:t>WEB</w:t>
      </w:r>
      <w:r>
        <w:rPr>
          <w:rFonts w:ascii="Arial" w:hAnsi="Arial" w:cs="Arial"/>
        </w:rPr>
        <w:t xml:space="preserve"> leaders and </w:t>
      </w:r>
      <w:r w:rsidR="005D6B6E">
        <w:rPr>
          <w:rFonts w:ascii="Arial" w:hAnsi="Arial" w:cs="Arial"/>
        </w:rPr>
        <w:t>administration</w:t>
      </w:r>
      <w:r>
        <w:rPr>
          <w:rFonts w:ascii="Arial" w:hAnsi="Arial" w:cs="Arial"/>
        </w:rPr>
        <w:t xml:space="preserve"> stationed around the campus to help point you in the right direction.</w:t>
      </w:r>
    </w:p>
    <w:p w14:paraId="2950676C" w14:textId="77777777" w:rsidR="009B3594" w:rsidRDefault="009B3594" w:rsidP="009B3594">
      <w:pPr>
        <w:pStyle w:val="NormalWeb"/>
        <w:spacing w:before="0" w:beforeAutospacing="0" w:after="0" w:afterAutospacing="0"/>
      </w:pPr>
      <w:r>
        <w:t> </w:t>
      </w:r>
    </w:p>
    <w:p w14:paraId="331B93BC" w14:textId="77777777" w:rsidR="000414AA" w:rsidRDefault="000414AA" w:rsidP="009B3594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u w:val="single"/>
        </w:rPr>
      </w:pPr>
    </w:p>
    <w:p w14:paraId="0C9C6192" w14:textId="2C39826E" w:rsidR="009B3594" w:rsidRDefault="009B3594" w:rsidP="009B3594">
      <w:pPr>
        <w:pStyle w:val="NormalWeb"/>
        <w:spacing w:before="0" w:beforeAutospacing="0" w:after="0" w:afterAutospacing="0"/>
      </w:pPr>
      <w:r>
        <w:rPr>
          <w:rStyle w:val="Strong"/>
          <w:rFonts w:ascii="Arial" w:hAnsi="Arial" w:cs="Arial"/>
          <w:u w:val="single"/>
        </w:rPr>
        <w:t xml:space="preserve">August </w:t>
      </w:r>
      <w:r w:rsidR="00BA26C3">
        <w:rPr>
          <w:rStyle w:val="Strong"/>
          <w:rFonts w:ascii="Arial" w:hAnsi="Arial" w:cs="Arial"/>
          <w:u w:val="single"/>
        </w:rPr>
        <w:t>10</w:t>
      </w:r>
      <w:r>
        <w:rPr>
          <w:rStyle w:val="Strong"/>
          <w:rFonts w:ascii="Arial" w:hAnsi="Arial" w:cs="Arial"/>
          <w:u w:val="single"/>
        </w:rPr>
        <w:t>:</w:t>
      </w:r>
    </w:p>
    <w:p w14:paraId="6657CE84" w14:textId="5A46BA30" w:rsidR="009B3594" w:rsidRDefault="009B3594" w:rsidP="009B3594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August 10 is the first day of school for students. </w:t>
      </w:r>
    </w:p>
    <w:p w14:paraId="475BF502" w14:textId="21E93EEE" w:rsidR="00046AFD" w:rsidRDefault="009B3594" w:rsidP="00AF5FE2">
      <w:pPr>
        <w:pStyle w:val="NormalWeb"/>
        <w:spacing w:before="0" w:beforeAutospacing="0" w:after="0" w:afterAutospacing="0"/>
      </w:pPr>
      <w:r>
        <w:t>  </w:t>
      </w:r>
    </w:p>
    <w:sectPr w:rsidR="00046AFD" w:rsidSect="00F56AB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5586" w14:textId="77777777" w:rsidR="006B707F" w:rsidRDefault="006B707F" w:rsidP="002F30A4">
      <w:r>
        <w:separator/>
      </w:r>
    </w:p>
  </w:endnote>
  <w:endnote w:type="continuationSeparator" w:id="0">
    <w:p w14:paraId="7FB581FD" w14:textId="77777777" w:rsidR="006B707F" w:rsidRDefault="006B707F" w:rsidP="002F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B116" w14:textId="233BAC37" w:rsidR="000414AA" w:rsidRPr="004A7226" w:rsidRDefault="00713EC1" w:rsidP="000414AA">
    <w:pPr>
      <w:pStyle w:val="Footer"/>
      <w:jc w:val="center"/>
      <w:rPr>
        <w:b/>
        <w:bCs/>
        <w:i/>
        <w:iCs/>
        <w:color w:val="FFFFFF" w:themeColor="background1"/>
        <w:sz w:val="44"/>
        <w:szCs w:val="44"/>
        <w14:glow w14:rad="228600">
          <w14:srgbClr w14:val="8C162A"/>
        </w14:glow>
      </w:rPr>
    </w:pPr>
    <w:r w:rsidRPr="004A7226">
      <w:rPr>
        <w:b/>
        <w:bCs/>
        <w:i/>
        <w:iCs/>
        <w:color w:val="FFFFFF" w:themeColor="background1"/>
        <w:sz w:val="44"/>
        <w:szCs w:val="44"/>
        <w14:glow w14:rad="228600">
          <w14:srgbClr w14:val="8C162A"/>
        </w14:glow>
      </w:rPr>
      <w:t>G.R.M.S.</w:t>
    </w:r>
  </w:p>
  <w:p w14:paraId="1A69E6C3" w14:textId="418F5ECA" w:rsidR="00713EC1" w:rsidRPr="004A7226" w:rsidRDefault="00713EC1" w:rsidP="000414AA">
    <w:pPr>
      <w:pStyle w:val="Footer"/>
      <w:jc w:val="center"/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</w:pPr>
    <w:r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>Growth</w:t>
    </w:r>
    <w:r w:rsidR="00072CFD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 xml:space="preserve"> </w:t>
    </w:r>
    <w:r w:rsidR="00072CFD" w:rsidRP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sym w:font="Webdings" w:char="F03D"/>
    </w:r>
    <w:r w:rsidR="00072CFD" w:rsidRP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t xml:space="preserve"> </w:t>
    </w:r>
    <w:r w:rsidR="00796E88"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 xml:space="preserve"> </w:t>
    </w:r>
    <w:r w:rsidR="004A7226"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 xml:space="preserve">Respect </w:t>
    </w:r>
    <w:r w:rsidR="00072CFD" w:rsidRP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sym w:font="Webdings" w:char="F03D"/>
    </w:r>
    <w:r w:rsid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t xml:space="preserve"> </w:t>
    </w:r>
    <w:r w:rsidR="00A06FBF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t xml:space="preserve"> </w:t>
    </w:r>
    <w:r w:rsidR="004A7226"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 xml:space="preserve">Mindful </w:t>
    </w:r>
    <w:r w:rsidR="00072CFD" w:rsidRP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sym w:font="Webdings" w:char="F03D"/>
    </w:r>
    <w:r w:rsidR="00072CFD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t xml:space="preserve"> </w:t>
    </w:r>
    <w:r w:rsidR="00A06FBF">
      <w:rPr>
        <w:b/>
        <w:bCs/>
        <w:i/>
        <w:iCs/>
        <w:color w:val="FFFFFF" w:themeColor="background1"/>
        <w:sz w:val="16"/>
        <w:szCs w:val="16"/>
        <w14:glow w14:rad="228600">
          <w14:srgbClr w14:val="8C162A"/>
        </w14:glow>
      </w:rPr>
      <w:t xml:space="preserve"> </w:t>
    </w:r>
    <w:r w:rsidR="004A7226"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>Saf</w:t>
    </w:r>
    <w:r w:rsid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>et</w:t>
    </w:r>
    <w:r w:rsidR="004A7226" w:rsidRPr="004A7226">
      <w:rPr>
        <w:b/>
        <w:bCs/>
        <w:i/>
        <w:iCs/>
        <w:color w:val="FFFFFF" w:themeColor="background1"/>
        <w:sz w:val="28"/>
        <w:szCs w:val="28"/>
        <w14:glow w14:rad="228600">
          <w14:srgbClr w14:val="8C162A"/>
        </w14:glow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C562" w14:textId="77777777" w:rsidR="006B707F" w:rsidRDefault="006B707F" w:rsidP="002F30A4">
      <w:r>
        <w:separator/>
      </w:r>
    </w:p>
  </w:footnote>
  <w:footnote w:type="continuationSeparator" w:id="0">
    <w:p w14:paraId="005B52CD" w14:textId="77777777" w:rsidR="006B707F" w:rsidRDefault="006B707F" w:rsidP="002F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F4C3" w14:textId="30021F77" w:rsidR="00052DCC" w:rsidRDefault="00F53787" w:rsidP="001075D1">
    <w:pPr>
      <w:pStyle w:val="Header"/>
      <w:jc w:val="both"/>
    </w:pPr>
    <w:r>
      <w:rPr>
        <w:noProof/>
        <w14:ligatures w14:val="standardContextual"/>
      </w:rPr>
      <w:drawing>
        <wp:anchor distT="0" distB="0" distL="114300" distR="114300" simplePos="0" relativeHeight="251663360" behindDoc="1" locked="0" layoutInCell="1" allowOverlap="1" wp14:anchorId="5C7DF271" wp14:editId="4987CEF0">
          <wp:simplePos x="0" y="0"/>
          <wp:positionH relativeFrom="column">
            <wp:posOffset>5553075</wp:posOffset>
          </wp:positionH>
          <wp:positionV relativeFrom="paragraph">
            <wp:posOffset>-47625</wp:posOffset>
          </wp:positionV>
          <wp:extent cx="876300" cy="413996"/>
          <wp:effectExtent l="0" t="0" r="0" b="5715"/>
          <wp:wrapNone/>
          <wp:docPr id="6617297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17620" name="Picture 418117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413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7A3ABAC" wp14:editId="49689403">
          <wp:simplePos x="0" y="0"/>
          <wp:positionH relativeFrom="column">
            <wp:posOffset>-495300</wp:posOffset>
          </wp:positionH>
          <wp:positionV relativeFrom="paragraph">
            <wp:posOffset>-38100</wp:posOffset>
          </wp:positionV>
          <wp:extent cx="876300" cy="413996"/>
          <wp:effectExtent l="0" t="0" r="0" b="5715"/>
          <wp:wrapNone/>
          <wp:docPr id="41811762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117620" name="Picture 418117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413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40AB"/>
    <w:multiLevelType w:val="hybridMultilevel"/>
    <w:tmpl w:val="5712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033CF"/>
    <w:multiLevelType w:val="multilevel"/>
    <w:tmpl w:val="700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0513">
    <w:abstractNumId w:val="1"/>
  </w:num>
  <w:num w:numId="2" w16cid:durableId="1098403538">
    <w:abstractNumId w:val="0"/>
  </w:num>
  <w:num w:numId="3" w16cid:durableId="37473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94"/>
    <w:rsid w:val="000414AA"/>
    <w:rsid w:val="00046AFD"/>
    <w:rsid w:val="00052DCC"/>
    <w:rsid w:val="00072CFD"/>
    <w:rsid w:val="000C26D2"/>
    <w:rsid w:val="001075D1"/>
    <w:rsid w:val="001746C3"/>
    <w:rsid w:val="00187F55"/>
    <w:rsid w:val="002407AD"/>
    <w:rsid w:val="002F30A4"/>
    <w:rsid w:val="003001E9"/>
    <w:rsid w:val="00373E7E"/>
    <w:rsid w:val="00376EF1"/>
    <w:rsid w:val="003E7B31"/>
    <w:rsid w:val="0040420E"/>
    <w:rsid w:val="00415C50"/>
    <w:rsid w:val="00423B95"/>
    <w:rsid w:val="0044343E"/>
    <w:rsid w:val="0048129A"/>
    <w:rsid w:val="004A7226"/>
    <w:rsid w:val="004B0803"/>
    <w:rsid w:val="00593C92"/>
    <w:rsid w:val="005C00F5"/>
    <w:rsid w:val="005D6B6E"/>
    <w:rsid w:val="00661AB4"/>
    <w:rsid w:val="00677A31"/>
    <w:rsid w:val="006B707F"/>
    <w:rsid w:val="006C65B0"/>
    <w:rsid w:val="00713EC1"/>
    <w:rsid w:val="00746F5A"/>
    <w:rsid w:val="00796E88"/>
    <w:rsid w:val="007E1B07"/>
    <w:rsid w:val="007F48B5"/>
    <w:rsid w:val="008411EC"/>
    <w:rsid w:val="00882651"/>
    <w:rsid w:val="00885DA6"/>
    <w:rsid w:val="00886C4A"/>
    <w:rsid w:val="008A2F42"/>
    <w:rsid w:val="008B6991"/>
    <w:rsid w:val="008C1DE5"/>
    <w:rsid w:val="00933666"/>
    <w:rsid w:val="009B2E76"/>
    <w:rsid w:val="009B3594"/>
    <w:rsid w:val="009F497C"/>
    <w:rsid w:val="00A06FBF"/>
    <w:rsid w:val="00A17BFB"/>
    <w:rsid w:val="00AA11C1"/>
    <w:rsid w:val="00AC54EA"/>
    <w:rsid w:val="00AE1369"/>
    <w:rsid w:val="00AE5290"/>
    <w:rsid w:val="00AE6E40"/>
    <w:rsid w:val="00AF5FE2"/>
    <w:rsid w:val="00AF70F4"/>
    <w:rsid w:val="00B63369"/>
    <w:rsid w:val="00B8264B"/>
    <w:rsid w:val="00BA26C3"/>
    <w:rsid w:val="00C146B7"/>
    <w:rsid w:val="00C30529"/>
    <w:rsid w:val="00C70827"/>
    <w:rsid w:val="00D12004"/>
    <w:rsid w:val="00D47932"/>
    <w:rsid w:val="00DD1E17"/>
    <w:rsid w:val="00DD5979"/>
    <w:rsid w:val="00E336AA"/>
    <w:rsid w:val="00E336CF"/>
    <w:rsid w:val="00EF55AB"/>
    <w:rsid w:val="00F53787"/>
    <w:rsid w:val="00F56ABA"/>
    <w:rsid w:val="00F844E4"/>
    <w:rsid w:val="00F84C89"/>
    <w:rsid w:val="00FA4DBB"/>
    <w:rsid w:val="00FF15E2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02F53"/>
  <w15:chartTrackingRefBased/>
  <w15:docId w15:val="{2B388D46-0AF9-49A1-B378-94C0BA4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9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5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5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5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5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359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9B3594"/>
    <w:rPr>
      <w:b/>
      <w:bCs/>
    </w:rPr>
  </w:style>
  <w:style w:type="character" w:styleId="Emphasis">
    <w:name w:val="Emphasis"/>
    <w:basedOn w:val="DefaultParagraphFont"/>
    <w:uiPriority w:val="20"/>
    <w:qFormat/>
    <w:rsid w:val="009B359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3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3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A4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A4"/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08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-sahs.stjohns.k12.fl.us/caf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sa.Greve@stjohns.k12.fl.us" TargetMode="External"/><Relationship Id="rId12" Type="http://schemas.openxmlformats.org/officeDocument/2006/relationships/hyperlink" Target="https://www-grms.stjohns.k12.fl.u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-grms.stjohns.k12.fl.u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isa.Greve@stjohns.k12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sa.Greve@stjohns.k12.fl.us" TargetMode="External"/><Relationship Id="rId14" Type="http://schemas.openxmlformats.org/officeDocument/2006/relationships/hyperlink" Target="https://nam12.safelinks.protection.outlook.com/?url=https%3A%2F%2Fwww.stjohns.k12.fl.us%2Ftransportation%2Fbusplanner%2F%23schedule&amp;data=05%7C02%7CLisa.Greve%40stjohns.k12.fl.us%7C997d7a187f3143c1302908ddc93fbd76%7Cb3b3d057fc124f3f92f472be6e844351%7C0%7C0%7C638887997784065662%7CUnknown%7CTWFpbGZsb3d8eyJFbXB0eU1hcGkiOnRydWUsIlYiOiIwLjAuMDAwMCIsIlAiOiJXaW4zMiIsIkFOIjoiTWFpbCIsIldUIjoyfQ%3D%3D%7C0%7C%7C%7C&amp;sdata=9%2F2Dy%2BpEdlqxtPwsZ5VOZSTrp9YE9zgfadBzU%2FepxQ4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Brown</dc:creator>
  <cp:keywords/>
  <dc:description/>
  <cp:lastModifiedBy>Stacey Lindahl</cp:lastModifiedBy>
  <cp:revision>29</cp:revision>
  <cp:lastPrinted>2026-06-01T13:36:00Z</cp:lastPrinted>
  <dcterms:created xsi:type="dcterms:W3CDTF">2026-05-18T18:54:00Z</dcterms:created>
  <dcterms:modified xsi:type="dcterms:W3CDTF">2026-06-04T14:02:00Z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44de23c4-264b-4751-8d30-8ed4e5380e0d</vt:lpwstr>
  </property>
</Properties>
</file>